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CF143">
      <w:pPr>
        <w:jc w:val="center"/>
        <w:rPr>
          <w:rFonts w:hint="eastAsia" w:ascii="仿宋_GB2312" w:eastAsia="仿宋_GB2312"/>
          <w:sz w:val="24"/>
          <w:szCs w:val="36"/>
        </w:rPr>
      </w:pPr>
      <w:r>
        <w:rPr>
          <w:rFonts w:hint="eastAsia" w:ascii="仿宋_GB2312" w:eastAsia="仿宋_GB2312"/>
          <w:sz w:val="24"/>
          <w:szCs w:val="36"/>
        </w:rPr>
        <w:t xml:space="preserve">                                                             </w:t>
      </w:r>
    </w:p>
    <w:p w14:paraId="5D1989B3">
      <w:pPr>
        <w:jc w:val="center"/>
        <w:rPr>
          <w:rFonts w:hint="eastAsia"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安徽省ICP用户注销备案申请表</w:t>
      </w:r>
    </w:p>
    <w:bookmarkEnd w:id="0"/>
    <w:p w14:paraId="22BAF49B">
      <w:pPr>
        <w:rPr>
          <w:rFonts w:hint="eastAsia" w:ascii="仿宋_GB2312" w:hAnsi="宋体" w:eastAsia="仿宋_GB2312"/>
          <w:color w:val="FF0000"/>
          <w:sz w:val="2"/>
          <w:szCs w:val="21"/>
        </w:rPr>
      </w:pPr>
    </w:p>
    <w:p w14:paraId="783B7AFD"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申请人：         手机号码：           申请日期：              </w:t>
      </w:r>
      <w:r>
        <w:rPr>
          <w:rFonts w:hint="eastAsia" w:ascii="仿宋_GB2312" w:eastAsia="仿宋_GB2312"/>
          <w:sz w:val="24"/>
          <w:szCs w:val="36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475"/>
        <w:gridCol w:w="3853"/>
        <w:gridCol w:w="1944"/>
      </w:tblGrid>
      <w:tr w14:paraId="524B2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87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89A9FD2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Ⅰ．注销备案信息（以下信息必须填写清楚，除说明外均为必填项）</w:t>
            </w:r>
          </w:p>
        </w:tc>
      </w:tr>
      <w:tr w14:paraId="02576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4" w:hRule="atLeast"/>
        </w:trPr>
        <w:tc>
          <w:tcPr>
            <w:tcW w:w="29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D5E2191"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申请类别</w:t>
            </w:r>
            <w:r>
              <w:rPr>
                <w:rFonts w:hint="eastAsia" w:ascii="仿宋_GB2312" w:hAnsi="新宋体" w:eastAsia="仿宋_GB2312"/>
                <w:sz w:val="24"/>
              </w:rPr>
              <w:br w:type="textWrapping"/>
            </w:r>
            <w:r>
              <w:rPr>
                <w:rFonts w:hint="eastAsia" w:ascii="仿宋_GB2312" w:hAnsi="新宋体" w:eastAsia="仿宋_GB2312"/>
                <w:sz w:val="24"/>
              </w:rPr>
              <w:t>（</w:t>
            </w:r>
            <w:r>
              <w:rPr>
                <w:rFonts w:hint="eastAsia" w:ascii="仿宋_GB2312" w:hAnsi="新宋体" w:eastAsia="仿宋_GB2312"/>
                <w:sz w:val="20"/>
              </w:rPr>
              <w:t>请选择其中一项并打</w:t>
            </w:r>
            <w:r>
              <w:rPr>
                <w:rFonts w:hint="eastAsia" w:ascii="仿宋_GB2312" w:hAnsi="新宋体" w:eastAsia="仿宋_GB2312"/>
                <w:sz w:val="24"/>
              </w:rPr>
              <w:t>√）</w:t>
            </w:r>
          </w:p>
        </w:tc>
        <w:tc>
          <w:tcPr>
            <w:tcW w:w="57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4C78A2A">
            <w:pPr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○</w:t>
            </w:r>
            <w:r>
              <w:rPr>
                <w:rFonts w:hint="eastAsia" w:ascii="仿宋_GB2312" w:hAnsi="新宋体" w:eastAsia="仿宋_GB2312"/>
              </w:rPr>
              <w:t xml:space="preserve">1.注销本单位备案       </w:t>
            </w:r>
            <w:r>
              <w:rPr>
                <w:rFonts w:hint="eastAsia" w:ascii="仿宋_GB2312" w:hAnsi="新宋体" w:eastAsia="仿宋_GB2312"/>
                <w:sz w:val="24"/>
              </w:rPr>
              <w:t>○</w:t>
            </w:r>
            <w:r>
              <w:rPr>
                <w:rFonts w:hint="eastAsia" w:ascii="仿宋_GB2312" w:hAnsi="新宋体" w:eastAsia="仿宋_GB2312"/>
              </w:rPr>
              <w:t>2.注销他单位备案</w:t>
            </w:r>
          </w:p>
        </w:tc>
      </w:tr>
      <w:tr w14:paraId="28DAF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29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7998EB8">
            <w:pPr>
              <w:jc w:val="center"/>
              <w:rPr>
                <w:rFonts w:hint="eastAsia" w:ascii="仿宋_GB2312" w:hAnsi="新宋体" w:eastAsia="仿宋_GB2312"/>
                <w:sz w:val="20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申请依据</w:t>
            </w:r>
            <w:r>
              <w:rPr>
                <w:rFonts w:hint="eastAsia" w:ascii="仿宋_GB2312" w:hAnsi="新宋体" w:eastAsia="仿宋_GB2312"/>
                <w:sz w:val="24"/>
              </w:rPr>
              <w:br w:type="textWrapping"/>
            </w:r>
            <w:r>
              <w:rPr>
                <w:rFonts w:hint="eastAsia" w:ascii="仿宋_GB2312" w:hAnsi="新宋体" w:eastAsia="仿宋_GB2312"/>
                <w:sz w:val="24"/>
              </w:rPr>
              <w:t>(</w:t>
            </w:r>
            <w:r>
              <w:rPr>
                <w:rFonts w:hint="eastAsia" w:ascii="仿宋_GB2312" w:hAnsi="新宋体" w:eastAsia="仿宋_GB2312"/>
                <w:sz w:val="20"/>
              </w:rPr>
              <w:t>请选择其中一项或多项</w:t>
            </w:r>
          </w:p>
          <w:p w14:paraId="59E9962F"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并打</w:t>
            </w:r>
            <w:r>
              <w:rPr>
                <w:rFonts w:hint="eastAsia" w:ascii="仿宋_GB2312" w:hAnsi="新宋体" w:eastAsia="仿宋_GB2312"/>
                <w:sz w:val="24"/>
              </w:rPr>
              <w:t>√</w:t>
            </w:r>
            <w:r>
              <w:rPr>
                <w:rFonts w:hint="eastAsia" w:ascii="仿宋_GB2312" w:hAnsi="新宋体" w:eastAsia="仿宋_GB2312"/>
                <w:sz w:val="20"/>
              </w:rPr>
              <w:t>及填写相应资料</w:t>
            </w:r>
            <w:r>
              <w:rPr>
                <w:rFonts w:hint="eastAsia" w:ascii="仿宋_GB2312" w:hAnsi="新宋体" w:eastAsia="仿宋_GB2312"/>
                <w:sz w:val="24"/>
              </w:rPr>
              <w:t>)</w:t>
            </w:r>
          </w:p>
        </w:tc>
        <w:tc>
          <w:tcPr>
            <w:tcW w:w="57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89DF5EA">
            <w:pPr>
              <w:ind w:left="26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□主体依据（</w:t>
            </w:r>
            <w:r>
              <w:rPr>
                <w:rFonts w:hint="eastAsia" w:ascii="仿宋_GB2312" w:hAnsi="新宋体" w:eastAsia="仿宋_GB2312"/>
                <w:sz w:val="20"/>
                <w:szCs w:val="21"/>
              </w:rPr>
              <w:t>如主体冲突或注销本单位备案请选，并填证号</w:t>
            </w:r>
            <w:r>
              <w:rPr>
                <w:rFonts w:hint="eastAsia" w:ascii="仿宋_GB2312" w:hAnsi="新宋体" w:eastAsia="仿宋_GB2312"/>
                <w:sz w:val="22"/>
              </w:rPr>
              <w:t>）</w:t>
            </w:r>
          </w:p>
          <w:p w14:paraId="6D7DE7DD">
            <w:pPr>
              <w:ind w:left="25" w:leftChars="12" w:firstLine="308" w:firstLineChars="147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</w:rPr>
              <w:t>主办单位证号</w:t>
            </w:r>
            <w:r>
              <w:rPr>
                <w:rFonts w:hint="eastAsia" w:ascii="仿宋_GB2312" w:hAnsi="新宋体" w:eastAsia="仿宋_GB2312"/>
                <w:sz w:val="24"/>
              </w:rPr>
              <w:t>：</w:t>
            </w:r>
          </w:p>
          <w:p w14:paraId="03BC4B10">
            <w:pPr>
              <w:ind w:left="26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□域名依据（</w:t>
            </w:r>
            <w:r>
              <w:rPr>
                <w:rFonts w:hint="eastAsia" w:ascii="仿宋_GB2312" w:hAnsi="新宋体" w:eastAsia="仿宋_GB2312"/>
                <w:szCs w:val="21"/>
              </w:rPr>
              <w:t>如域名冲突请选此项，并填写域名</w:t>
            </w:r>
            <w:r>
              <w:rPr>
                <w:rFonts w:hint="eastAsia" w:ascii="仿宋_GB2312" w:hAnsi="新宋体" w:eastAsia="仿宋_GB2312"/>
                <w:sz w:val="24"/>
              </w:rPr>
              <w:t>）</w:t>
            </w:r>
          </w:p>
          <w:p w14:paraId="00C97684">
            <w:pPr>
              <w:ind w:left="25" w:leftChars="12" w:firstLine="323" w:firstLineChars="147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2"/>
              </w:rPr>
              <w:t>域名</w:t>
            </w:r>
            <w:r>
              <w:rPr>
                <w:rFonts w:hint="eastAsia" w:ascii="仿宋_GB2312" w:hAnsi="新宋体" w:eastAsia="仿宋_GB2312"/>
                <w:sz w:val="24"/>
              </w:rPr>
              <w:t>：</w:t>
            </w:r>
          </w:p>
        </w:tc>
      </w:tr>
      <w:tr w14:paraId="2639A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6" w:hRule="atLeast"/>
        </w:trPr>
        <w:tc>
          <w:tcPr>
            <w:tcW w:w="29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3F634F3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拟注销备案主办单位名称</w:t>
            </w:r>
          </w:p>
        </w:tc>
        <w:tc>
          <w:tcPr>
            <w:tcW w:w="57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B7B09B4"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64F41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1" w:hRule="atLeast"/>
        </w:trPr>
        <w:tc>
          <w:tcPr>
            <w:tcW w:w="29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45C9CC5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拟注销网站备案号</w:t>
            </w:r>
          </w:p>
        </w:tc>
        <w:tc>
          <w:tcPr>
            <w:tcW w:w="57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5BE4FB9"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61D0A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9" w:hRule="atLeast"/>
        </w:trPr>
        <w:tc>
          <w:tcPr>
            <w:tcW w:w="29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17CB377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拟注销域名</w:t>
            </w:r>
          </w:p>
        </w:tc>
        <w:tc>
          <w:tcPr>
            <w:tcW w:w="57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BB4679E"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39B7A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35" w:hRule="atLeast"/>
        </w:trPr>
        <w:tc>
          <w:tcPr>
            <w:tcW w:w="87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AF0D29B"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备案注销原因（必须填写详细原因）</w:t>
            </w:r>
          </w:p>
          <w:p w14:paraId="410855D0"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66CF2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1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3EAF71E"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Ⅱ. 申请单位信息(每项必写)</w:t>
            </w:r>
          </w:p>
        </w:tc>
      </w:tr>
      <w:tr w14:paraId="0D117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9" w:hRule="atLeast"/>
        </w:trPr>
        <w:tc>
          <w:tcPr>
            <w:tcW w:w="24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C1C29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申请单位(人)名称：</w:t>
            </w: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44310"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593BF315"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单位公章：</w:t>
            </w:r>
          </w:p>
        </w:tc>
      </w:tr>
      <w:tr w14:paraId="53881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9" w:hRule="atLeast"/>
        </w:trPr>
        <w:tc>
          <w:tcPr>
            <w:tcW w:w="24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0BB0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联系人姓名</w:t>
            </w: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FD846"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4AC25CA7"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25932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2" w:hRule="atLeast"/>
        </w:trPr>
        <w:tc>
          <w:tcPr>
            <w:tcW w:w="24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5202D4E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手机及固定电话</w:t>
            </w: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4B538D18"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14B6967F"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473A3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2" w:hRule="atLeast"/>
        </w:trPr>
        <w:tc>
          <w:tcPr>
            <w:tcW w:w="24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9BF59CE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联系人邮箱</w:t>
            </w: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63D1FCC3"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0AB1DD24"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62123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3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985ED74"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541EA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1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EF2E75A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Ⅲ.处理结果(以下由通信管理局填写)</w:t>
            </w:r>
          </w:p>
        </w:tc>
      </w:tr>
      <w:tr w14:paraId="2AA00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7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10A0E0">
            <w:pPr>
              <w:ind w:left="43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处理日期：</w:t>
            </w:r>
          </w:p>
        </w:tc>
      </w:tr>
      <w:tr w14:paraId="1354A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25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766CD2D"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备注：</w:t>
            </w:r>
          </w:p>
          <w:p w14:paraId="3474B9E5"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</w:tbl>
    <w:p w14:paraId="19F34F82">
      <w:pPr>
        <w:rPr>
          <w:rFonts w:hint="eastAsia" w:ascii="仿宋_GB2312" w:hAnsi="新宋体" w:eastAsia="仿宋_GB2312"/>
          <w:sz w:val="24"/>
        </w:rPr>
      </w:pPr>
    </w:p>
    <w:p w14:paraId="24E74AA9">
      <w:pPr>
        <w:rPr>
          <w:rFonts w:hint="eastAsia" w:ascii="仿宋_GB2312" w:hAnsi="新宋体" w:eastAsia="仿宋_GB2312"/>
          <w:sz w:val="30"/>
          <w:szCs w:val="30"/>
        </w:rPr>
      </w:pPr>
    </w:p>
    <w:p w14:paraId="1CA0DFFF">
      <w:pPr>
        <w:rPr>
          <w:rFonts w:hint="eastAsia" w:ascii="仿宋_GB2312" w:hAnsi="新宋体" w:eastAsia="仿宋_GB2312"/>
          <w:sz w:val="28"/>
          <w:szCs w:val="30"/>
        </w:rPr>
      </w:pPr>
      <w:r>
        <w:rPr>
          <w:rFonts w:hint="eastAsia" w:ascii="仿宋_GB2312" w:hAnsi="新宋体" w:eastAsia="仿宋_GB2312"/>
          <w:sz w:val="28"/>
          <w:szCs w:val="30"/>
        </w:rPr>
        <w:t>填表须知：</w:t>
      </w:r>
    </w:p>
    <w:p w14:paraId="7F6A85AF">
      <w:pPr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（本页是填写须知，不必打印，请只打印申请表，另附上相关证件一并邮寄）</w:t>
      </w:r>
    </w:p>
    <w:p w14:paraId="559A3606">
      <w:pPr>
        <w:numPr>
          <w:ilvl w:val="0"/>
          <w:numId w:val="1"/>
        </w:numPr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本申请表仅适用于不能主动注销的备案信息申请。</w:t>
      </w:r>
    </w:p>
    <w:p w14:paraId="410868A5">
      <w:pPr>
        <w:numPr>
          <w:ilvl w:val="0"/>
          <w:numId w:val="1"/>
        </w:numPr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sz w:val="24"/>
        </w:rPr>
        <w:t>提交申请时，请确保所填写备案信息（如域名，主办单位证件号码等）的准确，确认是主体冲突还是域名冲突，并在备案管理系统的“公共查询”中查询；</w:t>
      </w:r>
      <w:r>
        <w:rPr>
          <w:rFonts w:hint="eastAsia" w:ascii="仿宋_GB2312" w:hAnsi="新宋体" w:eastAsia="仿宋_GB2312"/>
          <w:b/>
          <w:bCs/>
          <w:sz w:val="24"/>
        </w:rPr>
        <w:t>若备案号</w:t>
      </w:r>
      <w:r>
        <w:rPr>
          <w:rFonts w:ascii="仿宋_GB2312" w:hAnsi="新宋体" w:eastAsia="仿宋_GB2312"/>
          <w:b/>
          <w:bCs/>
          <w:sz w:val="24"/>
        </w:rPr>
        <w:t>(主体)为</w:t>
      </w:r>
      <w:r>
        <w:rPr>
          <w:rFonts w:hint="eastAsia" w:ascii="仿宋_GB2312" w:hAnsi="新宋体" w:eastAsia="仿宋_GB2312"/>
          <w:b/>
          <w:bCs/>
          <w:sz w:val="24"/>
        </w:rPr>
        <w:t>安徽</w:t>
      </w:r>
      <w:r>
        <w:rPr>
          <w:rFonts w:ascii="仿宋_GB2312" w:hAnsi="新宋体" w:eastAsia="仿宋_GB2312"/>
          <w:b/>
          <w:bCs/>
          <w:sz w:val="24"/>
        </w:rPr>
        <w:t>省以外的，请找相关省通信管理局处理。</w:t>
      </w:r>
    </w:p>
    <w:p w14:paraId="41E34AF1">
      <w:pPr>
        <w:numPr>
          <w:ilvl w:val="0"/>
          <w:numId w:val="1"/>
        </w:numPr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注销备案是指注销已通过备案审核且有备案号的备案信息。填表Ⅰ、Ⅱ时，请选择类别、申请依据并附上相关依据证件。</w:t>
      </w:r>
    </w:p>
    <w:p w14:paraId="05DF0311">
      <w:pPr>
        <w:numPr>
          <w:ilvl w:val="0"/>
          <w:numId w:val="1"/>
        </w:numPr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请根据以上情况使用A4打印纸打印《注销备案申请表》，</w:t>
      </w:r>
      <w:r>
        <w:rPr>
          <w:rFonts w:hint="eastAsia" w:ascii="仿宋_GB2312" w:hAnsi="新宋体" w:eastAsia="仿宋_GB2312"/>
          <w:b/>
          <w:bCs/>
          <w:sz w:val="24"/>
        </w:rPr>
        <w:t>纸张不符</w:t>
      </w:r>
      <w:r>
        <w:rPr>
          <w:rFonts w:hint="eastAsia" w:ascii="仿宋_GB2312" w:hAnsi="新宋体" w:eastAsia="仿宋_GB2312"/>
          <w:sz w:val="24"/>
        </w:rPr>
        <w:t>或</w:t>
      </w:r>
      <w:r>
        <w:rPr>
          <w:rFonts w:hint="eastAsia" w:ascii="仿宋_GB2312" w:hAnsi="新宋体" w:eastAsia="仿宋_GB2312"/>
          <w:b/>
          <w:bCs/>
          <w:sz w:val="24"/>
        </w:rPr>
        <w:t>未准确清晰完整填写者，视为无效申请</w:t>
      </w:r>
      <w:r>
        <w:rPr>
          <w:rFonts w:hint="eastAsia" w:ascii="仿宋_GB2312" w:hAnsi="新宋体" w:eastAsia="仿宋_GB2312"/>
          <w:sz w:val="24"/>
        </w:rPr>
        <w:t>。</w:t>
      </w:r>
    </w:p>
    <w:p w14:paraId="6190FBE0">
      <w:pPr>
        <w:numPr>
          <w:ilvl w:val="0"/>
          <w:numId w:val="1"/>
        </w:numPr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注销他单位备案必须提供</w:t>
      </w:r>
      <w:r>
        <w:rPr>
          <w:rFonts w:hint="eastAsia" w:ascii="仿宋_GB2312" w:hAnsi="新宋体" w:eastAsia="仿宋_GB2312"/>
          <w:b/>
          <w:bCs/>
          <w:sz w:val="24"/>
        </w:rPr>
        <w:t>盖有公章的申请表、域名证书复印件</w:t>
      </w:r>
      <w:r>
        <w:rPr>
          <w:rFonts w:hint="eastAsia" w:ascii="仿宋_GB2312" w:hAnsi="新宋体" w:eastAsia="仿宋_GB2312"/>
          <w:sz w:val="24"/>
        </w:rPr>
        <w:t>和</w:t>
      </w:r>
      <w:r>
        <w:rPr>
          <w:rFonts w:hint="eastAsia" w:ascii="仿宋_GB2312" w:hAnsi="新宋体" w:eastAsia="仿宋_GB2312"/>
          <w:b/>
          <w:bCs/>
          <w:sz w:val="24"/>
        </w:rPr>
        <w:t>单位有效证件（如企业提供企业营业执照副本复印件等）；个人则提供申请表、域名证书复印件</w:t>
      </w:r>
      <w:r>
        <w:rPr>
          <w:rFonts w:hint="eastAsia" w:ascii="仿宋_GB2312" w:hAnsi="新宋体" w:eastAsia="仿宋_GB2312"/>
          <w:sz w:val="24"/>
        </w:rPr>
        <w:t>和</w:t>
      </w:r>
      <w:r>
        <w:rPr>
          <w:rFonts w:hint="eastAsia" w:ascii="仿宋_GB2312" w:hAnsi="新宋体" w:eastAsia="仿宋_GB2312"/>
          <w:b/>
          <w:bCs/>
          <w:sz w:val="24"/>
        </w:rPr>
        <w:t>个人身份证复印件</w:t>
      </w:r>
      <w:r>
        <w:rPr>
          <w:rFonts w:hint="eastAsia" w:ascii="仿宋_GB2312" w:hAnsi="新宋体" w:eastAsia="仿宋_GB2312"/>
          <w:sz w:val="24"/>
        </w:rPr>
        <w:t>。</w:t>
      </w:r>
    </w:p>
    <w:p w14:paraId="2175C5A3">
      <w:pPr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6．注销本单位备案须提供盖有公章的申请表和单位有效证件（如企业提供企业营业执照副本复印件等</w:t>
      </w:r>
      <w:r>
        <w:rPr>
          <w:rFonts w:ascii="仿宋_GB2312" w:hAnsi="新宋体" w:eastAsia="仿宋_GB2312"/>
          <w:sz w:val="24"/>
        </w:rPr>
        <w:t>）</w:t>
      </w:r>
      <w:r>
        <w:rPr>
          <w:rFonts w:hint="eastAsia" w:ascii="仿宋_GB2312" w:hAnsi="新宋体" w:eastAsia="仿宋_GB2312"/>
          <w:sz w:val="24"/>
        </w:rPr>
        <w:t>；个人则提供申请表和个人身份证复印件。</w:t>
      </w:r>
    </w:p>
    <w:p w14:paraId="5136CADF">
      <w:pPr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7.递交方式：</w:t>
      </w:r>
    </w:p>
    <w:p w14:paraId="5784E07D">
      <w:pPr>
        <w:ind w:firstLine="240" w:firstLineChars="100"/>
        <w:rPr>
          <w:rFonts w:ascii="仿宋_GB2312" w:hAnsi="新宋体" w:eastAsia="仿宋_GB2312"/>
          <w:sz w:val="24"/>
        </w:rPr>
      </w:pPr>
      <w:r>
        <w:rPr>
          <w:rFonts w:ascii="仿宋_GB2312" w:hAnsi="新宋体" w:eastAsia="仿宋_GB2312"/>
          <w:sz w:val="24"/>
        </w:rPr>
        <w:t>邮寄：安徽省合肥市濉溪路278号财富广场首座</w:t>
      </w:r>
      <w:r>
        <w:rPr>
          <w:rFonts w:hint="eastAsia" w:ascii="仿宋_GB2312" w:hAnsi="新宋体" w:eastAsia="仿宋_GB2312"/>
          <w:sz w:val="24"/>
        </w:rPr>
        <w:t>7楼省通信管理局</w:t>
      </w:r>
      <w:r>
        <w:rPr>
          <w:rFonts w:ascii="仿宋_GB2312" w:hAnsi="新宋体" w:eastAsia="仿宋_GB2312"/>
          <w:sz w:val="24"/>
        </w:rPr>
        <w:t>710室</w:t>
      </w:r>
    </w:p>
    <w:p w14:paraId="0C997B5B">
      <w:pPr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8.收到申请后，将在5个工作日内给予处理，请申请人自行在备案系统“公共查询”核实处理结果。</w:t>
      </w:r>
    </w:p>
    <w:p w14:paraId="6740DC83">
      <w:pPr>
        <w:rPr>
          <w:rFonts w:hint="eastAsia" w:ascii="仿宋_GB2312" w:hAnsi="新宋体" w:eastAsia="仿宋_GB2312"/>
          <w:b/>
          <w:sz w:val="24"/>
        </w:rPr>
      </w:pPr>
      <w:r>
        <w:rPr>
          <w:rFonts w:hint="eastAsia" w:ascii="仿宋_GB2312" w:hAnsi="新宋体" w:eastAsia="仿宋_GB2312"/>
          <w:sz w:val="24"/>
        </w:rPr>
        <w:t>如有疑问，请咨询：0551-656806</w:t>
      </w:r>
      <w:r>
        <w:rPr>
          <w:rFonts w:hint="eastAsia" w:ascii="仿宋_GB2312" w:hAnsi="新宋体" w:eastAsia="仿宋_GB2312"/>
          <w:sz w:val="24"/>
          <w:lang w:val="en-US" w:eastAsia="zh-CN"/>
        </w:rPr>
        <w:t xml:space="preserve">18   </w:t>
      </w:r>
    </w:p>
    <w:p w14:paraId="30C724D3">
      <w:pPr>
        <w:rPr>
          <w:rFonts w:hint="eastAsia" w:ascii="仿宋_GB2312" w:hAnsi="新宋体" w:eastAsia="仿宋_GB2312"/>
          <w:b/>
          <w:sz w:val="24"/>
        </w:rPr>
      </w:pPr>
    </w:p>
    <w:p w14:paraId="32D5CE34">
      <w:pPr>
        <w:rPr>
          <w:rFonts w:hint="eastAsia" w:ascii="仿宋_GB2312" w:hAnsi="新宋体" w:eastAsia="仿宋_GB2312"/>
          <w:b/>
          <w:sz w:val="24"/>
        </w:rPr>
      </w:pPr>
    </w:p>
    <w:p w14:paraId="3DC0FB13">
      <w:pPr>
        <w:rPr>
          <w:rFonts w:hint="eastAsia" w:ascii="仿宋_GB2312" w:hAnsi="新宋体" w:eastAsia="仿宋_GB2312"/>
          <w:b/>
          <w:sz w:val="24"/>
        </w:rPr>
      </w:pPr>
    </w:p>
    <w:p w14:paraId="52A22E7B">
      <w:pPr>
        <w:rPr>
          <w:rFonts w:hint="eastAsia" w:ascii="仿宋_GB2312" w:hAnsi="新宋体" w:eastAsia="仿宋_GB2312"/>
          <w:b/>
          <w:sz w:val="24"/>
        </w:rPr>
      </w:pPr>
    </w:p>
    <w:p w14:paraId="2F50FBE3">
      <w:pPr>
        <w:rPr>
          <w:rFonts w:hint="eastAsia" w:ascii="仿宋_GB2312" w:hAnsi="新宋体" w:eastAsia="仿宋_GB2312"/>
          <w:b/>
          <w:sz w:val="24"/>
        </w:rPr>
      </w:pPr>
    </w:p>
    <w:p w14:paraId="72E74895">
      <w:pPr>
        <w:rPr>
          <w:rFonts w:hint="eastAsia" w:ascii="仿宋_GB2312" w:hAnsi="新宋体" w:eastAsia="仿宋_GB2312"/>
          <w:b/>
          <w:sz w:val="24"/>
        </w:rPr>
      </w:pPr>
    </w:p>
    <w:p w14:paraId="6B684A98">
      <w:pPr>
        <w:rPr>
          <w:rFonts w:hint="eastAsia" w:ascii="仿宋_GB2312" w:hAnsi="新宋体" w:eastAsia="仿宋_GB2312"/>
          <w:b/>
          <w:sz w:val="24"/>
        </w:rPr>
      </w:pPr>
    </w:p>
    <w:p w14:paraId="3BA4FF7F">
      <w:pPr>
        <w:rPr>
          <w:rFonts w:hint="eastAsia" w:ascii="仿宋_GB2312" w:eastAsia="仿宋_GB2312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E718C"/>
    <w:multiLevelType w:val="multilevel"/>
    <w:tmpl w:val="61BE718C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b w:val="0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BE74D6"/>
    <w:rsid w:val="158D6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tjca</Company>
  <Pages>2</Pages>
  <Words>784</Words>
  <Characters>816</Characters>
  <Lines>7</Lines>
  <Paragraphs>1</Paragraphs>
  <TotalTime>0</TotalTime>
  <ScaleCrop>false</ScaleCrop>
  <LinksUpToDate>false</LinksUpToDate>
  <CharactersWithSpaces>923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2010-05-17T02:09:00Z</dcterms:created>
  <dc:creator>Administrator</dc:creator>
  <cp:lastModifiedBy>wlxj888</cp:lastModifiedBy>
  <cp:lastPrinted>2009-02-23T00:12:00Z</cp:lastPrinted>
  <dcterms:modified xsi:type="dcterms:W3CDTF">2025-04-03T02:05:56Z</dcterms:modified>
  <dc:title>注销（删除）备案申请表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eyJoZGlkIjoiMTk5OTQ4MTY3ZDZjZmM0ZTI1YjQwMWU0ZmRiNzQ0OWIiLCJ1c2VySWQiOiI0Mzc0NDEzNTUifQ==</vt:lpwstr>
  </property>
  <property fmtid="{D5CDD505-2E9C-101B-9397-08002B2CF9AE}" pid="4" name="ICV">
    <vt:lpwstr>D293E59FB19A40D885B1DE41C418EAA6_13</vt:lpwstr>
  </property>
</Properties>
</file>